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225C" w14:textId="16AF88FC" w:rsidR="00E717BE" w:rsidRPr="002C58BA" w:rsidRDefault="00307CD3" w:rsidP="00E717BE">
      <w:pPr>
        <w:spacing w:after="120" w:line="240" w:lineRule="auto"/>
        <w:jc w:val="both"/>
        <w:rPr>
          <w:rFonts w:ascii="Tahoma" w:eastAsia="Tahoma" w:hAnsi="Tahoma" w:cs="Tahoma"/>
          <w:b/>
          <w:color w:val="BF8F00" w:themeColor="accent4" w:themeShade="BF"/>
          <w:sz w:val="24"/>
          <w:szCs w:val="24"/>
        </w:rPr>
      </w:pPr>
      <w:bookmarkStart w:id="0" w:name="_Hlk509835729"/>
      <w:r w:rsidRPr="002C58BA">
        <w:rPr>
          <w:rFonts w:ascii="Tahoma" w:eastAsia="Tahoma" w:hAnsi="Tahoma" w:cs="Tahoma"/>
          <w:b/>
          <w:color w:val="BF8F00" w:themeColor="accent4" w:themeShade="BF"/>
          <w:sz w:val="24"/>
          <w:szCs w:val="24"/>
        </w:rPr>
        <w:t>Propagace</w:t>
      </w:r>
      <w:r w:rsidR="00235D91" w:rsidRPr="002C58BA">
        <w:rPr>
          <w:rFonts w:ascii="Tahoma" w:eastAsia="Tahoma" w:hAnsi="Tahoma" w:cs="Tahoma"/>
          <w:b/>
          <w:color w:val="BF8F00" w:themeColor="accent4" w:themeShade="BF"/>
          <w:sz w:val="24"/>
          <w:szCs w:val="24"/>
        </w:rPr>
        <w:t xml:space="preserve"> a instrukce k volbám </w:t>
      </w:r>
      <w:r w:rsidR="00072FDF" w:rsidRPr="002C58BA">
        <w:rPr>
          <w:rFonts w:ascii="Tahoma" w:eastAsia="Tahoma" w:hAnsi="Tahoma" w:cs="Tahoma"/>
          <w:b/>
          <w:color w:val="BF8F00" w:themeColor="accent4" w:themeShade="BF"/>
          <w:sz w:val="24"/>
          <w:szCs w:val="24"/>
        </w:rPr>
        <w:t>pro členy sekce</w:t>
      </w:r>
    </w:p>
    <w:p w14:paraId="7F3028DA" w14:textId="77777777" w:rsidR="00092D2A" w:rsidRPr="002C58BA" w:rsidRDefault="00092D2A" w:rsidP="007C2218">
      <w:pPr>
        <w:ind w:left="360"/>
        <w:jc w:val="center"/>
        <w:rPr>
          <w:rFonts w:ascii="Tahoma" w:eastAsia="Tahoma" w:hAnsi="Tahoma" w:cs="Tahoma"/>
          <w:b/>
        </w:rPr>
      </w:pPr>
    </w:p>
    <w:p w14:paraId="01B27696" w14:textId="33F9A900" w:rsidR="007C2218" w:rsidRPr="002C58BA" w:rsidRDefault="007C2218" w:rsidP="007C2218">
      <w:pPr>
        <w:ind w:left="360"/>
        <w:jc w:val="center"/>
        <w:rPr>
          <w:rFonts w:ascii="Tahoma" w:eastAsia="Tahoma" w:hAnsi="Tahoma" w:cs="Tahoma"/>
          <w:b/>
        </w:rPr>
      </w:pPr>
      <w:r w:rsidRPr="002C58BA">
        <w:rPr>
          <w:rFonts w:ascii="Tahoma" w:eastAsia="Tahoma" w:hAnsi="Tahoma" w:cs="Tahoma"/>
          <w:b/>
        </w:rPr>
        <w:t xml:space="preserve">První oznámení pro členy sekce o konání voleb  </w:t>
      </w:r>
      <w:r w:rsidRPr="002C58BA">
        <w:rPr>
          <w:rFonts w:ascii="Tahoma" w:eastAsia="Tahoma" w:hAnsi="Tahoma" w:cs="Tahoma"/>
          <w:b/>
        </w:rPr>
        <w:br/>
      </w:r>
      <w:r w:rsidRPr="001736E1">
        <w:rPr>
          <w:rFonts w:ascii="Tahoma" w:eastAsia="Tahoma" w:hAnsi="Tahoma" w:cs="Tahoma"/>
          <w:b/>
        </w:rPr>
        <w:t>(aktualita na</w:t>
      </w:r>
      <w:r w:rsidR="006657D6" w:rsidRPr="001736E1">
        <w:rPr>
          <w:rFonts w:ascii="Tahoma" w:eastAsia="Tahoma" w:hAnsi="Tahoma" w:cs="Tahoma"/>
          <w:b/>
        </w:rPr>
        <w:t xml:space="preserve"> webu</w:t>
      </w:r>
      <w:r w:rsidR="001736E1" w:rsidRPr="001736E1">
        <w:rPr>
          <w:rFonts w:ascii="Tahoma" w:eastAsia="Tahoma" w:hAnsi="Tahoma" w:cs="Tahoma"/>
          <w:b/>
        </w:rPr>
        <w:t xml:space="preserve"> </w:t>
      </w:r>
      <w:r w:rsidR="001736E1">
        <w:rPr>
          <w:rFonts w:ascii="Tahoma" w:eastAsia="Tahoma" w:hAnsi="Tahoma" w:cs="Tahoma"/>
          <w:b/>
        </w:rPr>
        <w:t>ČNS</w:t>
      </w:r>
      <w:r w:rsidR="00480FB4" w:rsidRPr="001736E1">
        <w:rPr>
          <w:rFonts w:ascii="Tahoma" w:eastAsia="Tahoma" w:hAnsi="Tahoma" w:cs="Tahoma"/>
          <w:b/>
        </w:rPr>
        <w:t>/sekce</w:t>
      </w:r>
      <w:r w:rsidR="00092D2A" w:rsidRPr="001736E1">
        <w:rPr>
          <w:rFonts w:ascii="Tahoma" w:eastAsia="Tahoma" w:hAnsi="Tahoma" w:cs="Tahoma"/>
          <w:b/>
        </w:rPr>
        <w:t xml:space="preserve"> – </w:t>
      </w:r>
      <w:r w:rsidR="00245889">
        <w:rPr>
          <w:rFonts w:ascii="Tahoma" w:eastAsia="Tahoma" w:hAnsi="Tahoma" w:cs="Tahoma"/>
          <w:b/>
        </w:rPr>
        <w:t xml:space="preserve">6. 1. </w:t>
      </w:r>
      <w:r w:rsidR="00092D2A" w:rsidRPr="001736E1">
        <w:rPr>
          <w:rFonts w:ascii="Tahoma" w:eastAsia="Tahoma" w:hAnsi="Tahoma" w:cs="Tahoma"/>
          <w:b/>
        </w:rPr>
        <w:t>202</w:t>
      </w:r>
      <w:r w:rsidR="001736E1">
        <w:rPr>
          <w:rFonts w:ascii="Tahoma" w:eastAsia="Tahoma" w:hAnsi="Tahoma" w:cs="Tahoma"/>
          <w:b/>
        </w:rPr>
        <w:t>5</w:t>
      </w:r>
      <w:r w:rsidR="00480FB4" w:rsidRPr="001736E1">
        <w:rPr>
          <w:rFonts w:ascii="Tahoma" w:eastAsia="Tahoma" w:hAnsi="Tahoma" w:cs="Tahoma"/>
          <w:b/>
        </w:rPr>
        <w:t>)</w:t>
      </w:r>
      <w:r w:rsidR="00FA5225" w:rsidRPr="002C58BA">
        <w:rPr>
          <w:rFonts w:ascii="Tahoma" w:eastAsia="Tahoma" w:hAnsi="Tahoma" w:cs="Tahoma"/>
          <w:b/>
        </w:rPr>
        <w:t xml:space="preserve"> </w:t>
      </w:r>
      <w:r w:rsidR="0089339A" w:rsidRPr="002C58BA">
        <w:rPr>
          <w:rFonts w:ascii="Tahoma" w:eastAsia="Tahoma" w:hAnsi="Tahoma" w:cs="Tahoma"/>
          <w:b/>
        </w:rPr>
        <w:t xml:space="preserve"> </w:t>
      </w:r>
    </w:p>
    <w:p w14:paraId="6DD4A040" w14:textId="7D2D22E8" w:rsidR="005D3B85" w:rsidRDefault="005D3B85" w:rsidP="005D3B85">
      <w:pPr>
        <w:spacing w:before="280" w:after="280" w:line="240" w:lineRule="auto"/>
        <w:rPr>
          <w:rFonts w:ascii="Tahoma" w:eastAsia="Tahoma" w:hAnsi="Tahoma" w:cs="Tahoma"/>
          <w:color w:val="202020"/>
        </w:rPr>
      </w:pPr>
      <w:r w:rsidRPr="005D3B85">
        <w:rPr>
          <w:rFonts w:ascii="Tahoma" w:eastAsia="Tahoma" w:hAnsi="Tahoma" w:cs="Tahoma"/>
          <w:color w:val="202020"/>
        </w:rPr>
        <w:t xml:space="preserve">Vážené členky, vážení členové </w:t>
      </w:r>
      <w:r w:rsidR="0064067C" w:rsidRPr="00192721">
        <w:rPr>
          <w:rFonts w:ascii="Tahoma" w:eastAsia="Tahoma" w:hAnsi="Tahoma" w:cs="Tahoma"/>
          <w:color w:val="202020"/>
        </w:rPr>
        <w:t>Sekce pro diagnostiku a léčbu bolesti hlavy</w:t>
      </w:r>
      <w:r w:rsidR="0064067C">
        <w:rPr>
          <w:rFonts w:ascii="Tahoma" w:eastAsia="Tahoma" w:hAnsi="Tahoma" w:cs="Tahoma"/>
          <w:color w:val="202020"/>
        </w:rPr>
        <w:t xml:space="preserve"> </w:t>
      </w:r>
      <w:r w:rsidR="0064067C" w:rsidRPr="002C58BA">
        <w:rPr>
          <w:rFonts w:ascii="Tahoma" w:eastAsia="Tahoma" w:hAnsi="Tahoma" w:cs="Tahoma"/>
          <w:color w:val="202020"/>
        </w:rPr>
        <w:t>ČNS ČLS JEP</w:t>
      </w:r>
      <w:r w:rsidRPr="005D3B85">
        <w:rPr>
          <w:rFonts w:ascii="Tahoma" w:eastAsia="Tahoma" w:hAnsi="Tahoma" w:cs="Tahoma"/>
          <w:color w:val="202020"/>
        </w:rPr>
        <w:t>,</w:t>
      </w:r>
    </w:p>
    <w:p w14:paraId="1114B68E" w14:textId="77777777" w:rsidR="005D3B85" w:rsidRPr="005D3B85" w:rsidRDefault="005D3B85" w:rsidP="005D3B85">
      <w:pPr>
        <w:spacing w:before="280" w:after="280" w:line="240" w:lineRule="auto"/>
        <w:rPr>
          <w:rFonts w:ascii="Tahoma" w:eastAsia="Tahoma" w:hAnsi="Tahoma" w:cs="Tahoma"/>
          <w:color w:val="202020"/>
        </w:rPr>
      </w:pPr>
      <w:r w:rsidRPr="005D3B85">
        <w:rPr>
          <w:rFonts w:ascii="Tahoma" w:eastAsia="Tahoma" w:hAnsi="Tahoma" w:cs="Tahoma"/>
          <w:color w:val="202020"/>
        </w:rPr>
        <w:t xml:space="preserve">dovolujeme si Vás informovat, že v nejbližší době se budou konat volby do výboru sekce na období </w:t>
      </w:r>
      <w:proofErr w:type="gramStart"/>
      <w:r w:rsidRPr="005D3B85">
        <w:rPr>
          <w:rFonts w:ascii="Tahoma" w:eastAsia="Tahoma" w:hAnsi="Tahoma" w:cs="Tahoma"/>
          <w:color w:val="202020"/>
        </w:rPr>
        <w:t>2025 - 2028</w:t>
      </w:r>
      <w:proofErr w:type="gramEnd"/>
      <w:r w:rsidRPr="005D3B85">
        <w:rPr>
          <w:rFonts w:ascii="Tahoma" w:eastAsia="Tahoma" w:hAnsi="Tahoma" w:cs="Tahoma"/>
          <w:color w:val="202020"/>
        </w:rPr>
        <w:t>. Volby budou probíhat elektronicky ve spolupráci se sekretariátem ČNS ČLS JEP.</w:t>
      </w:r>
    </w:p>
    <w:p w14:paraId="62AC3070" w14:textId="331739FE" w:rsidR="005D3B85" w:rsidRPr="005D3B85" w:rsidRDefault="005D3B85" w:rsidP="005D3B85">
      <w:pPr>
        <w:spacing w:before="280" w:after="280" w:line="240" w:lineRule="auto"/>
        <w:rPr>
          <w:rFonts w:ascii="Tahoma" w:eastAsia="Tahoma" w:hAnsi="Tahoma" w:cs="Tahoma"/>
          <w:color w:val="202020"/>
        </w:rPr>
      </w:pPr>
      <w:r w:rsidRPr="005D3B85">
        <w:rPr>
          <w:rFonts w:ascii="Tahoma" w:eastAsia="Tahoma" w:hAnsi="Tahoma" w:cs="Tahoma"/>
          <w:color w:val="202020"/>
        </w:rPr>
        <w:t xml:space="preserve">Navrhovat kandidáty, volit a být volen mohou pouze řádní členové </w:t>
      </w:r>
      <w:r w:rsidR="0064067C" w:rsidRPr="00192721">
        <w:rPr>
          <w:rFonts w:ascii="Tahoma" w:eastAsia="Tahoma" w:hAnsi="Tahoma" w:cs="Tahoma"/>
          <w:color w:val="202020"/>
        </w:rPr>
        <w:t>Sekce pro diagnostiku a léčbu bolesti hlavy</w:t>
      </w:r>
      <w:r w:rsidR="0064067C">
        <w:rPr>
          <w:rFonts w:ascii="Tahoma" w:eastAsia="Tahoma" w:hAnsi="Tahoma" w:cs="Tahoma"/>
          <w:color w:val="202020"/>
        </w:rPr>
        <w:t xml:space="preserve"> </w:t>
      </w:r>
      <w:r w:rsidR="0064067C" w:rsidRPr="002C58BA">
        <w:rPr>
          <w:rFonts w:ascii="Tahoma" w:eastAsia="Tahoma" w:hAnsi="Tahoma" w:cs="Tahoma"/>
          <w:color w:val="202020"/>
        </w:rPr>
        <w:t>ČNS ČLS JEP</w:t>
      </w:r>
      <w:r w:rsidRPr="005D3B85">
        <w:rPr>
          <w:rFonts w:ascii="Tahoma" w:eastAsia="Tahoma" w:hAnsi="Tahoma" w:cs="Tahoma"/>
          <w:color w:val="202020"/>
        </w:rPr>
        <w:t xml:space="preserve">, kteří se stali členy </w:t>
      </w:r>
      <w:r w:rsidR="00006F39">
        <w:rPr>
          <w:rFonts w:ascii="Tahoma" w:eastAsia="Tahoma" w:hAnsi="Tahoma" w:cs="Tahoma"/>
          <w:color w:val="202020"/>
        </w:rPr>
        <w:t xml:space="preserve">sekce </w:t>
      </w:r>
      <w:r w:rsidRPr="005D3B85">
        <w:rPr>
          <w:rFonts w:ascii="Tahoma" w:eastAsia="Tahoma" w:hAnsi="Tahoma" w:cs="Tahoma"/>
          <w:color w:val="202020"/>
        </w:rPr>
        <w:t>nejpozději ke dni </w:t>
      </w:r>
      <w:r w:rsidRPr="00245889">
        <w:rPr>
          <w:rFonts w:ascii="Tahoma" w:eastAsia="Tahoma" w:hAnsi="Tahoma" w:cs="Tahoma"/>
          <w:b/>
          <w:bCs/>
          <w:color w:val="202020"/>
        </w:rPr>
        <w:t>3</w:t>
      </w:r>
      <w:r w:rsidR="00E62200" w:rsidRPr="00245889">
        <w:rPr>
          <w:rFonts w:ascii="Tahoma" w:eastAsia="Tahoma" w:hAnsi="Tahoma" w:cs="Tahoma"/>
          <w:b/>
          <w:bCs/>
          <w:color w:val="202020"/>
        </w:rPr>
        <w:t>1</w:t>
      </w:r>
      <w:r w:rsidRPr="00245889">
        <w:rPr>
          <w:rFonts w:ascii="Tahoma" w:eastAsia="Tahoma" w:hAnsi="Tahoma" w:cs="Tahoma"/>
          <w:b/>
          <w:bCs/>
          <w:color w:val="202020"/>
        </w:rPr>
        <w:t>. 1. 202</w:t>
      </w:r>
      <w:r w:rsidR="00E62200" w:rsidRPr="00245889">
        <w:rPr>
          <w:rFonts w:ascii="Tahoma" w:eastAsia="Tahoma" w:hAnsi="Tahoma" w:cs="Tahoma"/>
          <w:b/>
          <w:bCs/>
          <w:color w:val="202020"/>
        </w:rPr>
        <w:t>5</w:t>
      </w:r>
      <w:r w:rsidRPr="00245889">
        <w:rPr>
          <w:rFonts w:ascii="Tahoma" w:eastAsia="Tahoma" w:hAnsi="Tahoma" w:cs="Tahoma"/>
          <w:b/>
          <w:bCs/>
          <w:color w:val="202020"/>
        </w:rPr>
        <w:t>.</w:t>
      </w:r>
      <w:r w:rsidRPr="005D3B85">
        <w:rPr>
          <w:rFonts w:ascii="Tahoma" w:eastAsia="Tahoma" w:hAnsi="Tahoma" w:cs="Tahoma"/>
          <w:color w:val="202020"/>
        </w:rPr>
        <w:t xml:space="preserve"> Rozhodující je seznam členů Centrální evidence členů ČLS JEP.</w:t>
      </w:r>
    </w:p>
    <w:p w14:paraId="02CB2424" w14:textId="77777777" w:rsidR="005D3B85" w:rsidRPr="005D3B85" w:rsidRDefault="005D3B85" w:rsidP="005D3B85">
      <w:pPr>
        <w:spacing w:before="280" w:after="280" w:line="240" w:lineRule="auto"/>
        <w:rPr>
          <w:rFonts w:ascii="Tahoma" w:eastAsia="Tahoma" w:hAnsi="Tahoma" w:cs="Tahoma"/>
          <w:color w:val="202020"/>
        </w:rPr>
      </w:pPr>
      <w:r w:rsidRPr="005D3B85">
        <w:rPr>
          <w:rFonts w:ascii="Tahoma" w:eastAsia="Tahoma" w:hAnsi="Tahoma" w:cs="Tahoma"/>
          <w:color w:val="202020"/>
        </w:rPr>
        <w:t>Podrobné informace včetně instrukcí Vám budou zaslány s dostatečným časovým předstihem.</w:t>
      </w:r>
    </w:p>
    <w:p w14:paraId="46361853" w14:textId="77777777" w:rsidR="005D3B85" w:rsidRPr="005D3B85" w:rsidRDefault="005D3B85" w:rsidP="00E62200">
      <w:pPr>
        <w:spacing w:before="280" w:after="280" w:line="240" w:lineRule="auto"/>
        <w:jc w:val="both"/>
        <w:rPr>
          <w:rFonts w:ascii="Tahoma" w:eastAsia="Tahoma" w:hAnsi="Tahoma" w:cs="Tahoma"/>
          <w:color w:val="202020"/>
        </w:rPr>
      </w:pPr>
      <w:r w:rsidRPr="005D3B85">
        <w:rPr>
          <w:rFonts w:ascii="Tahoma" w:eastAsia="Tahoma" w:hAnsi="Tahoma" w:cs="Tahoma"/>
          <w:b/>
          <w:bCs/>
          <w:color w:val="202020"/>
        </w:rPr>
        <w:t xml:space="preserve">Prosíme o aktualizaci Vašich kontaktních údajů, abychom Vám mohli zaslat pozvánky k volbám. Doporučujeme se přihlásit do </w:t>
      </w:r>
      <w:hyperlink r:id="rId8" w:tgtFrame="_blank" w:history="1">
        <w:r w:rsidRPr="005D3B85">
          <w:rPr>
            <w:rStyle w:val="Hypertextovodkaz"/>
            <w:rFonts w:ascii="Tahoma" w:eastAsia="Tahoma" w:hAnsi="Tahoma" w:cs="Tahoma"/>
            <w:b/>
            <w:bCs/>
          </w:rPr>
          <w:t xml:space="preserve">on-line </w:t>
        </w:r>
        <w:proofErr w:type="gramStart"/>
        <w:r w:rsidRPr="005D3B85">
          <w:rPr>
            <w:rStyle w:val="Hypertextovodkaz"/>
            <w:rFonts w:ascii="Tahoma" w:eastAsia="Tahoma" w:hAnsi="Tahoma" w:cs="Tahoma"/>
            <w:b/>
            <w:bCs/>
          </w:rPr>
          <w:t>členské  databáze</w:t>
        </w:r>
        <w:proofErr w:type="gramEnd"/>
      </w:hyperlink>
      <w:r w:rsidRPr="005D3B85">
        <w:rPr>
          <w:rFonts w:ascii="Tahoma" w:eastAsia="Tahoma" w:hAnsi="Tahoma" w:cs="Tahoma"/>
          <w:b/>
          <w:bCs/>
          <w:color w:val="202020"/>
        </w:rPr>
        <w:t xml:space="preserve"> o věřit si členství v sekci a zadané kontaktní údaje. </w:t>
      </w:r>
    </w:p>
    <w:p w14:paraId="244FF82E" w14:textId="77777777" w:rsidR="005D3B85" w:rsidRPr="005D3B85" w:rsidRDefault="005D3B85" w:rsidP="00E62200">
      <w:pPr>
        <w:spacing w:before="280" w:after="280" w:line="240" w:lineRule="auto"/>
        <w:jc w:val="both"/>
        <w:rPr>
          <w:rFonts w:ascii="Tahoma" w:eastAsia="Tahoma" w:hAnsi="Tahoma" w:cs="Tahoma"/>
          <w:color w:val="202020"/>
        </w:rPr>
      </w:pPr>
      <w:r w:rsidRPr="005D3B85">
        <w:rPr>
          <w:rFonts w:ascii="Tahoma" w:eastAsia="Tahoma" w:hAnsi="Tahoma" w:cs="Tahoma"/>
          <w:color w:val="202020"/>
        </w:rPr>
        <w:t>Aktualizaci kontaktů lze provádět také v součinnosti se sekretariátem ČLS JEP, kontaktní osoba:  Dana Hanušová, telefon: +420 224 266 223, +420 773 307 009, e-mail:</w:t>
      </w:r>
      <w:hyperlink r:id="rId9" w:history="1">
        <w:r w:rsidRPr="005D3B85">
          <w:rPr>
            <w:rStyle w:val="Hypertextovodkaz"/>
            <w:rFonts w:ascii="Tahoma" w:eastAsia="Tahoma" w:hAnsi="Tahoma" w:cs="Tahoma"/>
          </w:rPr>
          <w:t>hanusova@cls.cz </w:t>
        </w:r>
      </w:hyperlink>
      <w:r w:rsidRPr="005D3B85">
        <w:rPr>
          <w:rFonts w:ascii="Tahoma" w:eastAsia="Tahoma" w:hAnsi="Tahoma" w:cs="Tahoma"/>
          <w:color w:val="202020"/>
        </w:rPr>
        <w:t xml:space="preserve"> nebo prostřednictvím </w:t>
      </w:r>
      <w:hyperlink r:id="rId10" w:tgtFrame="_blank" w:history="1">
        <w:r w:rsidRPr="005D3B85">
          <w:rPr>
            <w:rStyle w:val="Hypertextovodkaz"/>
            <w:rFonts w:ascii="Tahoma" w:eastAsia="Tahoma" w:hAnsi="Tahoma" w:cs="Tahoma"/>
          </w:rPr>
          <w:t>on-line členské databáze ČLS JEP</w:t>
        </w:r>
      </w:hyperlink>
      <w:r w:rsidRPr="005D3B85">
        <w:rPr>
          <w:rFonts w:ascii="Tahoma" w:eastAsia="Tahoma" w:hAnsi="Tahoma" w:cs="Tahoma"/>
          <w:color w:val="202020"/>
        </w:rPr>
        <w:t xml:space="preserve"> – viz návod:  </w:t>
      </w:r>
      <w:hyperlink r:id="rId11" w:history="1">
        <w:r w:rsidRPr="005D3B85">
          <w:rPr>
            <w:rStyle w:val="Hypertextovodkaz"/>
            <w:rFonts w:ascii="Tahoma" w:eastAsia="Tahoma" w:hAnsi="Tahoma" w:cs="Tahoma"/>
          </w:rPr>
          <w:t>https://www.czech-neuro.cz/aktualita/online-pristup-do-databaze-cls-jep/</w:t>
        </w:r>
      </w:hyperlink>
    </w:p>
    <w:p w14:paraId="2AF0C6E4" w14:textId="77777777" w:rsidR="005D3B85" w:rsidRPr="005D3B85" w:rsidRDefault="005D3B85" w:rsidP="005D3B85">
      <w:pPr>
        <w:spacing w:before="280" w:after="280" w:line="240" w:lineRule="auto"/>
        <w:rPr>
          <w:rFonts w:ascii="Tahoma" w:eastAsia="Tahoma" w:hAnsi="Tahoma" w:cs="Tahoma"/>
          <w:color w:val="202020"/>
        </w:rPr>
      </w:pPr>
      <w:r w:rsidRPr="005D3B85">
        <w:rPr>
          <w:rFonts w:ascii="Tahoma" w:eastAsia="Tahoma" w:hAnsi="Tahoma" w:cs="Tahoma"/>
          <w:color w:val="202020"/>
        </w:rPr>
        <w:t>S přátelským pozdravem</w:t>
      </w:r>
    </w:p>
    <w:p w14:paraId="20148CDB" w14:textId="77777777" w:rsidR="005F53E9" w:rsidRDefault="005D3B85" w:rsidP="00E62200">
      <w:pPr>
        <w:spacing w:after="0"/>
        <w:rPr>
          <w:rFonts w:ascii="Tahoma" w:eastAsia="Tahoma" w:hAnsi="Tahoma" w:cs="Tahoma"/>
          <w:color w:val="202020"/>
        </w:rPr>
      </w:pPr>
      <w:r w:rsidRPr="005D3B85">
        <w:rPr>
          <w:rFonts w:ascii="Tahoma" w:eastAsia="Tahoma" w:hAnsi="Tahoma" w:cs="Tahoma"/>
          <w:color w:val="202020"/>
        </w:rPr>
        <w:t>volební komise</w:t>
      </w:r>
    </w:p>
    <w:p w14:paraId="5891C86A" w14:textId="77777777" w:rsidR="005F53E9" w:rsidRDefault="005F53E9" w:rsidP="00E62200">
      <w:pPr>
        <w:spacing w:after="0"/>
        <w:rPr>
          <w:rFonts w:ascii="Tahoma" w:eastAsia="Tahoma" w:hAnsi="Tahoma" w:cs="Tahoma"/>
          <w:color w:val="202020"/>
        </w:rPr>
      </w:pPr>
    </w:p>
    <w:p w14:paraId="4F6C7078" w14:textId="77777777" w:rsidR="005F53E9" w:rsidRPr="000015E1" w:rsidRDefault="005F53E9" w:rsidP="005F53E9">
      <w:pPr>
        <w:pStyle w:val="Prosttext"/>
        <w:rPr>
          <w:rFonts w:eastAsia="Arial Unicode MS" w:cs="Tahoma"/>
          <w:color w:val="000000"/>
          <w:sz w:val="22"/>
          <w:bdr w:val="nil"/>
          <w:lang w:eastAsia="cs-CZ"/>
        </w:rPr>
      </w:pPr>
      <w:r w:rsidRPr="000015E1">
        <w:rPr>
          <w:rFonts w:eastAsia="Arial Unicode MS" w:cs="Tahoma"/>
          <w:color w:val="000000"/>
          <w:sz w:val="22"/>
          <w:bdr w:val="nil"/>
          <w:lang w:eastAsia="cs-CZ"/>
        </w:rPr>
        <w:t>prof. MUDr. Josef Bednařík, CSc., FCMA, FEAN</w:t>
      </w:r>
    </w:p>
    <w:p w14:paraId="0E238D4E" w14:textId="77777777" w:rsidR="005F53E9" w:rsidRPr="000015E1" w:rsidRDefault="005F53E9" w:rsidP="005F53E9">
      <w:pPr>
        <w:pStyle w:val="Prosttext"/>
        <w:rPr>
          <w:rFonts w:eastAsia="Arial Unicode MS" w:cs="Tahoma"/>
          <w:color w:val="000000"/>
          <w:sz w:val="22"/>
          <w:bdr w:val="nil"/>
          <w:lang w:eastAsia="cs-CZ"/>
        </w:rPr>
      </w:pPr>
      <w:r w:rsidRPr="000015E1">
        <w:rPr>
          <w:rFonts w:eastAsia="Arial Unicode MS" w:cs="Tahoma"/>
          <w:color w:val="000000"/>
          <w:sz w:val="22"/>
          <w:bdr w:val="nil"/>
          <w:lang w:eastAsia="cs-CZ"/>
        </w:rPr>
        <w:t>prof. MUDr. Dana Horáková, Ph.D.</w:t>
      </w:r>
    </w:p>
    <w:p w14:paraId="04F0976C" w14:textId="77777777" w:rsidR="005F53E9" w:rsidRPr="000015E1" w:rsidRDefault="005F53E9" w:rsidP="005F53E9">
      <w:pPr>
        <w:pStyle w:val="Prosttext"/>
        <w:rPr>
          <w:rFonts w:eastAsia="Arial Unicode MS" w:cs="Tahoma"/>
          <w:color w:val="000000"/>
          <w:sz w:val="22"/>
          <w:bdr w:val="nil"/>
          <w:lang w:eastAsia="cs-CZ"/>
        </w:rPr>
      </w:pPr>
      <w:r w:rsidRPr="000015E1">
        <w:rPr>
          <w:rFonts w:eastAsia="Arial Unicode MS" w:cs="Tahoma"/>
          <w:color w:val="000000"/>
          <w:sz w:val="22"/>
          <w:bdr w:val="nil"/>
          <w:lang w:eastAsia="cs-CZ"/>
        </w:rPr>
        <w:t>prof. MUDr. Karel Šonka, DrSc., FCMA</w:t>
      </w:r>
    </w:p>
    <w:p w14:paraId="7C540205" w14:textId="09265EEE" w:rsidR="00BB6735" w:rsidRDefault="005D3B85" w:rsidP="00E62200">
      <w:pPr>
        <w:spacing w:after="0"/>
        <w:rPr>
          <w:rFonts w:ascii="Tahoma" w:eastAsia="Tahoma" w:hAnsi="Tahoma" w:cs="Tahoma"/>
          <w:b/>
        </w:rPr>
      </w:pPr>
      <w:r w:rsidRPr="005D3B85">
        <w:rPr>
          <w:rFonts w:ascii="Tahoma" w:eastAsia="Tahoma" w:hAnsi="Tahoma" w:cs="Tahoma"/>
          <w:color w:val="202020"/>
        </w:rPr>
        <w:br/>
      </w:r>
    </w:p>
    <w:p w14:paraId="62C83127" w14:textId="77777777" w:rsidR="00937EAA" w:rsidRDefault="00937EAA" w:rsidP="00BB6735">
      <w:pPr>
        <w:spacing w:before="280" w:after="280" w:line="360" w:lineRule="auto"/>
        <w:rPr>
          <w:rFonts w:ascii="Tahoma" w:eastAsia="Tahoma" w:hAnsi="Tahoma" w:cs="Tahoma"/>
          <w:b/>
        </w:rPr>
      </w:pPr>
    </w:p>
    <w:bookmarkEnd w:id="0"/>
    <w:p w14:paraId="0C886A6C" w14:textId="77777777" w:rsidR="00245889" w:rsidRDefault="00245889" w:rsidP="00BB6735">
      <w:pPr>
        <w:spacing w:before="280" w:after="280" w:line="360" w:lineRule="auto"/>
        <w:rPr>
          <w:rFonts w:ascii="Tahoma" w:eastAsia="Tahoma" w:hAnsi="Tahoma" w:cs="Tahoma"/>
          <w:b/>
        </w:rPr>
      </w:pPr>
    </w:p>
    <w:sectPr w:rsidR="00245889">
      <w:headerReference w:type="default" r:id="rId12"/>
      <w:footerReference w:type="default" r:id="rId13"/>
      <w:pgSz w:w="11900" w:h="16840"/>
      <w:pgMar w:top="1417" w:right="1417" w:bottom="1417" w:left="1417" w:header="283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060E1" w14:textId="77777777" w:rsidR="005826EA" w:rsidRDefault="005826EA">
      <w:pPr>
        <w:spacing w:after="0" w:line="240" w:lineRule="auto"/>
      </w:pPr>
      <w:r>
        <w:separator/>
      </w:r>
    </w:p>
  </w:endnote>
  <w:endnote w:type="continuationSeparator" w:id="0">
    <w:p w14:paraId="7AEB2367" w14:textId="77777777" w:rsidR="005826EA" w:rsidRDefault="0058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462DF" w14:textId="77777777" w:rsidR="005022C3" w:rsidRDefault="005022C3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BB167" w14:textId="77777777" w:rsidR="005826EA" w:rsidRDefault="005826EA">
      <w:pPr>
        <w:spacing w:after="0" w:line="240" w:lineRule="auto"/>
      </w:pPr>
      <w:r>
        <w:separator/>
      </w:r>
    </w:p>
  </w:footnote>
  <w:footnote w:type="continuationSeparator" w:id="0">
    <w:p w14:paraId="6D8502DA" w14:textId="77777777" w:rsidR="005826EA" w:rsidRDefault="0058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462DE" w14:textId="77777777" w:rsidR="005022C3" w:rsidRDefault="00D9300D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20462E0" wp14:editId="620462E1">
          <wp:simplePos x="0" y="0"/>
          <wp:positionH relativeFrom="page">
            <wp:posOffset>-66675</wp:posOffset>
          </wp:positionH>
          <wp:positionV relativeFrom="page">
            <wp:posOffset>20235</wp:posOffset>
          </wp:positionV>
          <wp:extent cx="7616825" cy="176292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25" cy="17629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20462E2" wp14:editId="620462E3">
          <wp:simplePos x="0" y="0"/>
          <wp:positionH relativeFrom="page">
            <wp:posOffset>-131626</wp:posOffset>
          </wp:positionH>
          <wp:positionV relativeFrom="page">
            <wp:posOffset>9530404</wp:posOffset>
          </wp:positionV>
          <wp:extent cx="7556500" cy="112903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NS_hl.papir_A4_V2_pata.jpg"/>
                  <pic:cNvPicPr>
                    <a:picLocks noChangeAspect="1"/>
                  </pic:cNvPicPr>
                </pic:nvPicPr>
                <pic:blipFill>
                  <a:blip r:embed="rId2"/>
                  <a:srcRect l="1683" t="2850" r="1683" b="2171"/>
                  <a:stretch>
                    <a:fillRect/>
                  </a:stretch>
                </pic:blipFill>
                <pic:spPr>
                  <a:xfrm>
                    <a:off x="0" y="0"/>
                    <a:ext cx="7556500" cy="11290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7C8C"/>
    <w:multiLevelType w:val="multilevel"/>
    <w:tmpl w:val="AD146B1C"/>
    <w:lvl w:ilvl="0">
      <w:start w:val="1"/>
      <w:numFmt w:val="bullet"/>
      <w:lvlText w:val="-"/>
      <w:lvlJc w:val="left"/>
      <w:pPr>
        <w:ind w:left="447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19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91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663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35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807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879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951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232" w:hanging="360"/>
      </w:pPr>
      <w:rPr>
        <w:u w:val="none"/>
      </w:rPr>
    </w:lvl>
  </w:abstractNum>
  <w:abstractNum w:abstractNumId="1" w15:restartNumberingAfterBreak="0">
    <w:nsid w:val="2F9E0B9B"/>
    <w:multiLevelType w:val="multilevel"/>
    <w:tmpl w:val="C0309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4926"/>
    <w:multiLevelType w:val="hybridMultilevel"/>
    <w:tmpl w:val="8A18419E"/>
    <w:lvl w:ilvl="0" w:tplc="9CDE767A">
      <w:start w:val="2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71139"/>
    <w:multiLevelType w:val="hybridMultilevel"/>
    <w:tmpl w:val="00FE8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B7433"/>
    <w:multiLevelType w:val="hybridMultilevel"/>
    <w:tmpl w:val="0D049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B4878"/>
    <w:multiLevelType w:val="multilevel"/>
    <w:tmpl w:val="E6362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D64C12"/>
    <w:multiLevelType w:val="hybridMultilevel"/>
    <w:tmpl w:val="2244E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B73FE"/>
    <w:multiLevelType w:val="hybridMultilevel"/>
    <w:tmpl w:val="00FE8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32B96"/>
    <w:multiLevelType w:val="hybridMultilevel"/>
    <w:tmpl w:val="00FE8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6681E"/>
    <w:multiLevelType w:val="hybridMultilevel"/>
    <w:tmpl w:val="1B8ADDDA"/>
    <w:lvl w:ilvl="0" w:tplc="8B8C0A9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30675">
    <w:abstractNumId w:val="4"/>
  </w:num>
  <w:num w:numId="2" w16cid:durableId="465129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205875">
    <w:abstractNumId w:val="5"/>
  </w:num>
  <w:num w:numId="4" w16cid:durableId="2012950089">
    <w:abstractNumId w:val="1"/>
  </w:num>
  <w:num w:numId="5" w16cid:durableId="741945179">
    <w:abstractNumId w:val="6"/>
  </w:num>
  <w:num w:numId="6" w16cid:durableId="1926764072">
    <w:abstractNumId w:val="2"/>
  </w:num>
  <w:num w:numId="7" w16cid:durableId="408963737">
    <w:abstractNumId w:val="3"/>
  </w:num>
  <w:num w:numId="8" w16cid:durableId="371686083">
    <w:abstractNumId w:val="8"/>
  </w:num>
  <w:num w:numId="9" w16cid:durableId="1126853023">
    <w:abstractNumId w:val="0"/>
  </w:num>
  <w:num w:numId="10" w16cid:durableId="1086152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C3"/>
    <w:rsid w:val="000015E1"/>
    <w:rsid w:val="00001D8D"/>
    <w:rsid w:val="00006F39"/>
    <w:rsid w:val="00010423"/>
    <w:rsid w:val="00010505"/>
    <w:rsid w:val="00014831"/>
    <w:rsid w:val="00015968"/>
    <w:rsid w:val="00017B3B"/>
    <w:rsid w:val="00020388"/>
    <w:rsid w:val="00022A70"/>
    <w:rsid w:val="00026220"/>
    <w:rsid w:val="00026713"/>
    <w:rsid w:val="000304A2"/>
    <w:rsid w:val="00035313"/>
    <w:rsid w:val="00035D50"/>
    <w:rsid w:val="000405F7"/>
    <w:rsid w:val="00044DCE"/>
    <w:rsid w:val="00047070"/>
    <w:rsid w:val="00047399"/>
    <w:rsid w:val="00047542"/>
    <w:rsid w:val="00050FA8"/>
    <w:rsid w:val="0005120D"/>
    <w:rsid w:val="00053C97"/>
    <w:rsid w:val="00053FD5"/>
    <w:rsid w:val="0005720C"/>
    <w:rsid w:val="000643BA"/>
    <w:rsid w:val="00064C5E"/>
    <w:rsid w:val="00065750"/>
    <w:rsid w:val="00066BCF"/>
    <w:rsid w:val="000709EE"/>
    <w:rsid w:val="00072FDF"/>
    <w:rsid w:val="000741A6"/>
    <w:rsid w:val="000813EF"/>
    <w:rsid w:val="000816B0"/>
    <w:rsid w:val="00087097"/>
    <w:rsid w:val="000874A8"/>
    <w:rsid w:val="00092D2A"/>
    <w:rsid w:val="00093353"/>
    <w:rsid w:val="00094572"/>
    <w:rsid w:val="000960D1"/>
    <w:rsid w:val="000A0331"/>
    <w:rsid w:val="000A0E41"/>
    <w:rsid w:val="000A16A3"/>
    <w:rsid w:val="000A2001"/>
    <w:rsid w:val="000A5EA2"/>
    <w:rsid w:val="000A60C2"/>
    <w:rsid w:val="000A7D41"/>
    <w:rsid w:val="000B07BD"/>
    <w:rsid w:val="000B6267"/>
    <w:rsid w:val="000B7BAC"/>
    <w:rsid w:val="000C07DC"/>
    <w:rsid w:val="000C364E"/>
    <w:rsid w:val="000C616A"/>
    <w:rsid w:val="000C65A4"/>
    <w:rsid w:val="000D0615"/>
    <w:rsid w:val="000D0F86"/>
    <w:rsid w:val="000D2AD0"/>
    <w:rsid w:val="000D3B39"/>
    <w:rsid w:val="000D67EB"/>
    <w:rsid w:val="000D7FCA"/>
    <w:rsid w:val="000E0B4B"/>
    <w:rsid w:val="000E2070"/>
    <w:rsid w:val="000E5D95"/>
    <w:rsid w:val="000F3D89"/>
    <w:rsid w:val="000F5A8C"/>
    <w:rsid w:val="000F6299"/>
    <w:rsid w:val="00104491"/>
    <w:rsid w:val="00105566"/>
    <w:rsid w:val="00105920"/>
    <w:rsid w:val="00120FB7"/>
    <w:rsid w:val="00122D84"/>
    <w:rsid w:val="001235C4"/>
    <w:rsid w:val="00126EA3"/>
    <w:rsid w:val="00130104"/>
    <w:rsid w:val="001430D1"/>
    <w:rsid w:val="00150D7E"/>
    <w:rsid w:val="001523F1"/>
    <w:rsid w:val="0015304F"/>
    <w:rsid w:val="0016349E"/>
    <w:rsid w:val="00163899"/>
    <w:rsid w:val="00164D92"/>
    <w:rsid w:val="0016591D"/>
    <w:rsid w:val="0016646E"/>
    <w:rsid w:val="00167744"/>
    <w:rsid w:val="0017088F"/>
    <w:rsid w:val="001736E1"/>
    <w:rsid w:val="001756D4"/>
    <w:rsid w:val="00182688"/>
    <w:rsid w:val="0019158C"/>
    <w:rsid w:val="0019250D"/>
    <w:rsid w:val="00192721"/>
    <w:rsid w:val="00193F95"/>
    <w:rsid w:val="00195C64"/>
    <w:rsid w:val="00196EEF"/>
    <w:rsid w:val="001A00A0"/>
    <w:rsid w:val="001A0EEE"/>
    <w:rsid w:val="001A385E"/>
    <w:rsid w:val="001A44FB"/>
    <w:rsid w:val="001A627B"/>
    <w:rsid w:val="001A718D"/>
    <w:rsid w:val="001B3885"/>
    <w:rsid w:val="001B4500"/>
    <w:rsid w:val="001B6F9C"/>
    <w:rsid w:val="001C0778"/>
    <w:rsid w:val="001C43A5"/>
    <w:rsid w:val="001C4938"/>
    <w:rsid w:val="001C5D04"/>
    <w:rsid w:val="001C7450"/>
    <w:rsid w:val="001D5802"/>
    <w:rsid w:val="001E0426"/>
    <w:rsid w:val="001E0D04"/>
    <w:rsid w:val="001E1F56"/>
    <w:rsid w:val="001E516B"/>
    <w:rsid w:val="001E7C59"/>
    <w:rsid w:val="001F0306"/>
    <w:rsid w:val="001F3737"/>
    <w:rsid w:val="001F3A5E"/>
    <w:rsid w:val="001F42BE"/>
    <w:rsid w:val="00206F23"/>
    <w:rsid w:val="002101B2"/>
    <w:rsid w:val="00211A96"/>
    <w:rsid w:val="00211BCF"/>
    <w:rsid w:val="00211D51"/>
    <w:rsid w:val="00214AF2"/>
    <w:rsid w:val="002214FC"/>
    <w:rsid w:val="00227686"/>
    <w:rsid w:val="00235D91"/>
    <w:rsid w:val="0024106A"/>
    <w:rsid w:val="00245889"/>
    <w:rsid w:val="00247C91"/>
    <w:rsid w:val="00252E1D"/>
    <w:rsid w:val="0025491A"/>
    <w:rsid w:val="0026000A"/>
    <w:rsid w:val="002600C4"/>
    <w:rsid w:val="00271052"/>
    <w:rsid w:val="0027288C"/>
    <w:rsid w:val="002811C3"/>
    <w:rsid w:val="002833B1"/>
    <w:rsid w:val="00292162"/>
    <w:rsid w:val="00297853"/>
    <w:rsid w:val="002A45D4"/>
    <w:rsid w:val="002A4C05"/>
    <w:rsid w:val="002A548B"/>
    <w:rsid w:val="002A5A45"/>
    <w:rsid w:val="002A6758"/>
    <w:rsid w:val="002B0407"/>
    <w:rsid w:val="002B0BC8"/>
    <w:rsid w:val="002B55D5"/>
    <w:rsid w:val="002C0610"/>
    <w:rsid w:val="002C4DDD"/>
    <w:rsid w:val="002C58BA"/>
    <w:rsid w:val="002D2ACD"/>
    <w:rsid w:val="002D3A76"/>
    <w:rsid w:val="002D50CF"/>
    <w:rsid w:val="002D6F7B"/>
    <w:rsid w:val="002D7FD1"/>
    <w:rsid w:val="002E15E4"/>
    <w:rsid w:val="002E19CD"/>
    <w:rsid w:val="002E3547"/>
    <w:rsid w:val="002E499C"/>
    <w:rsid w:val="002F11B2"/>
    <w:rsid w:val="002F3EEA"/>
    <w:rsid w:val="0030022C"/>
    <w:rsid w:val="003018F2"/>
    <w:rsid w:val="00301D72"/>
    <w:rsid w:val="003025CA"/>
    <w:rsid w:val="003041C5"/>
    <w:rsid w:val="00306E5E"/>
    <w:rsid w:val="00306ED3"/>
    <w:rsid w:val="00307CD3"/>
    <w:rsid w:val="00310D07"/>
    <w:rsid w:val="003129A1"/>
    <w:rsid w:val="003148A1"/>
    <w:rsid w:val="00315984"/>
    <w:rsid w:val="00316CCB"/>
    <w:rsid w:val="00320100"/>
    <w:rsid w:val="003209C6"/>
    <w:rsid w:val="00320A59"/>
    <w:rsid w:val="0032147F"/>
    <w:rsid w:val="00323179"/>
    <w:rsid w:val="00323560"/>
    <w:rsid w:val="003273C2"/>
    <w:rsid w:val="00330065"/>
    <w:rsid w:val="003306C8"/>
    <w:rsid w:val="00331F11"/>
    <w:rsid w:val="00337579"/>
    <w:rsid w:val="0034124E"/>
    <w:rsid w:val="003463D2"/>
    <w:rsid w:val="00350688"/>
    <w:rsid w:val="003520C0"/>
    <w:rsid w:val="00366F9E"/>
    <w:rsid w:val="00370C11"/>
    <w:rsid w:val="00372265"/>
    <w:rsid w:val="00372F49"/>
    <w:rsid w:val="0037408D"/>
    <w:rsid w:val="0037437E"/>
    <w:rsid w:val="00374D53"/>
    <w:rsid w:val="00375F86"/>
    <w:rsid w:val="003768D4"/>
    <w:rsid w:val="00376C58"/>
    <w:rsid w:val="00376DE1"/>
    <w:rsid w:val="00383ED3"/>
    <w:rsid w:val="00384755"/>
    <w:rsid w:val="00392B22"/>
    <w:rsid w:val="00394770"/>
    <w:rsid w:val="00394B09"/>
    <w:rsid w:val="00395F33"/>
    <w:rsid w:val="0039793A"/>
    <w:rsid w:val="003A6477"/>
    <w:rsid w:val="003B1564"/>
    <w:rsid w:val="003B1F68"/>
    <w:rsid w:val="003B239C"/>
    <w:rsid w:val="003B4CE2"/>
    <w:rsid w:val="003B539C"/>
    <w:rsid w:val="003C0380"/>
    <w:rsid w:val="003C0D49"/>
    <w:rsid w:val="003C1073"/>
    <w:rsid w:val="003C6EFB"/>
    <w:rsid w:val="003D4A9F"/>
    <w:rsid w:val="003D6D39"/>
    <w:rsid w:val="003E0395"/>
    <w:rsid w:val="003E1620"/>
    <w:rsid w:val="003E5AE1"/>
    <w:rsid w:val="003E7F23"/>
    <w:rsid w:val="003F12FD"/>
    <w:rsid w:val="003F158A"/>
    <w:rsid w:val="003F22D9"/>
    <w:rsid w:val="003F37AF"/>
    <w:rsid w:val="00401C2C"/>
    <w:rsid w:val="00402595"/>
    <w:rsid w:val="00403065"/>
    <w:rsid w:val="00405836"/>
    <w:rsid w:val="00406BDF"/>
    <w:rsid w:val="00407C77"/>
    <w:rsid w:val="004108E6"/>
    <w:rsid w:val="0041325C"/>
    <w:rsid w:val="00427588"/>
    <w:rsid w:val="004321C4"/>
    <w:rsid w:val="004334AA"/>
    <w:rsid w:val="00434ECB"/>
    <w:rsid w:val="004407B4"/>
    <w:rsid w:val="0044247D"/>
    <w:rsid w:val="00450038"/>
    <w:rsid w:val="00451638"/>
    <w:rsid w:val="004534BB"/>
    <w:rsid w:val="004557FD"/>
    <w:rsid w:val="004570D4"/>
    <w:rsid w:val="00457175"/>
    <w:rsid w:val="00461D07"/>
    <w:rsid w:val="00463A9D"/>
    <w:rsid w:val="00463AC3"/>
    <w:rsid w:val="00480FB4"/>
    <w:rsid w:val="00484486"/>
    <w:rsid w:val="004915EA"/>
    <w:rsid w:val="00494D4C"/>
    <w:rsid w:val="00496D63"/>
    <w:rsid w:val="004A7F77"/>
    <w:rsid w:val="004B185A"/>
    <w:rsid w:val="004C7E20"/>
    <w:rsid w:val="004D1FD3"/>
    <w:rsid w:val="004D68E5"/>
    <w:rsid w:val="004D7DB6"/>
    <w:rsid w:val="004E16E1"/>
    <w:rsid w:val="004E1AB6"/>
    <w:rsid w:val="004E2AFC"/>
    <w:rsid w:val="004F05DA"/>
    <w:rsid w:val="004F07EB"/>
    <w:rsid w:val="004F0DB4"/>
    <w:rsid w:val="004F177E"/>
    <w:rsid w:val="004F528F"/>
    <w:rsid w:val="004F7C59"/>
    <w:rsid w:val="004F7DD7"/>
    <w:rsid w:val="005022C3"/>
    <w:rsid w:val="0050397B"/>
    <w:rsid w:val="005067E2"/>
    <w:rsid w:val="005107B4"/>
    <w:rsid w:val="0051090C"/>
    <w:rsid w:val="00510F91"/>
    <w:rsid w:val="005119E5"/>
    <w:rsid w:val="00515158"/>
    <w:rsid w:val="0051525D"/>
    <w:rsid w:val="00516885"/>
    <w:rsid w:val="00520FC2"/>
    <w:rsid w:val="00522D1B"/>
    <w:rsid w:val="0052378C"/>
    <w:rsid w:val="00523C2B"/>
    <w:rsid w:val="00534244"/>
    <w:rsid w:val="00543971"/>
    <w:rsid w:val="005460E2"/>
    <w:rsid w:val="005514F7"/>
    <w:rsid w:val="0055448D"/>
    <w:rsid w:val="00557C01"/>
    <w:rsid w:val="00561DB0"/>
    <w:rsid w:val="00562583"/>
    <w:rsid w:val="00564558"/>
    <w:rsid w:val="005663D7"/>
    <w:rsid w:val="005675CD"/>
    <w:rsid w:val="00573E23"/>
    <w:rsid w:val="00577BD1"/>
    <w:rsid w:val="005813F1"/>
    <w:rsid w:val="00582333"/>
    <w:rsid w:val="005826EA"/>
    <w:rsid w:val="00584923"/>
    <w:rsid w:val="005943DA"/>
    <w:rsid w:val="0059709A"/>
    <w:rsid w:val="005A2633"/>
    <w:rsid w:val="005A67DF"/>
    <w:rsid w:val="005B4092"/>
    <w:rsid w:val="005B77C9"/>
    <w:rsid w:val="005C19FA"/>
    <w:rsid w:val="005D3B85"/>
    <w:rsid w:val="005D7C4C"/>
    <w:rsid w:val="005E1A67"/>
    <w:rsid w:val="005E27C5"/>
    <w:rsid w:val="005E67AE"/>
    <w:rsid w:val="005F53E9"/>
    <w:rsid w:val="006041A6"/>
    <w:rsid w:val="00610CBB"/>
    <w:rsid w:val="006163FC"/>
    <w:rsid w:val="006205AB"/>
    <w:rsid w:val="00621C52"/>
    <w:rsid w:val="006231ED"/>
    <w:rsid w:val="00631008"/>
    <w:rsid w:val="00631332"/>
    <w:rsid w:val="0064067C"/>
    <w:rsid w:val="00641FE3"/>
    <w:rsid w:val="00642C8F"/>
    <w:rsid w:val="00643733"/>
    <w:rsid w:val="00651675"/>
    <w:rsid w:val="006536C2"/>
    <w:rsid w:val="00656519"/>
    <w:rsid w:val="006605F8"/>
    <w:rsid w:val="00662A33"/>
    <w:rsid w:val="00662B21"/>
    <w:rsid w:val="00663716"/>
    <w:rsid w:val="006657D6"/>
    <w:rsid w:val="00672579"/>
    <w:rsid w:val="0067285F"/>
    <w:rsid w:val="00675999"/>
    <w:rsid w:val="00676488"/>
    <w:rsid w:val="00676B2F"/>
    <w:rsid w:val="00676DC3"/>
    <w:rsid w:val="00683585"/>
    <w:rsid w:val="00685A3C"/>
    <w:rsid w:val="006866A0"/>
    <w:rsid w:val="006905FD"/>
    <w:rsid w:val="00690A2C"/>
    <w:rsid w:val="00692963"/>
    <w:rsid w:val="00694835"/>
    <w:rsid w:val="006A01B7"/>
    <w:rsid w:val="006A0D3D"/>
    <w:rsid w:val="006A766C"/>
    <w:rsid w:val="006A799E"/>
    <w:rsid w:val="006B2C16"/>
    <w:rsid w:val="006B2C3F"/>
    <w:rsid w:val="006B346F"/>
    <w:rsid w:val="006B734F"/>
    <w:rsid w:val="006C06D6"/>
    <w:rsid w:val="006C1159"/>
    <w:rsid w:val="006C3480"/>
    <w:rsid w:val="006C3D69"/>
    <w:rsid w:val="006D120D"/>
    <w:rsid w:val="006D21BB"/>
    <w:rsid w:val="006D7589"/>
    <w:rsid w:val="006D7F01"/>
    <w:rsid w:val="006E64C9"/>
    <w:rsid w:val="006E79BC"/>
    <w:rsid w:val="006F019B"/>
    <w:rsid w:val="006F1469"/>
    <w:rsid w:val="007015CC"/>
    <w:rsid w:val="00704972"/>
    <w:rsid w:val="0070578A"/>
    <w:rsid w:val="00706381"/>
    <w:rsid w:val="007073CC"/>
    <w:rsid w:val="00710570"/>
    <w:rsid w:val="00711F0B"/>
    <w:rsid w:val="007151AD"/>
    <w:rsid w:val="0071672B"/>
    <w:rsid w:val="00720498"/>
    <w:rsid w:val="00722E77"/>
    <w:rsid w:val="0074477E"/>
    <w:rsid w:val="007504DD"/>
    <w:rsid w:val="00756169"/>
    <w:rsid w:val="0076162A"/>
    <w:rsid w:val="00762B9D"/>
    <w:rsid w:val="00762D00"/>
    <w:rsid w:val="007659B2"/>
    <w:rsid w:val="00765D5E"/>
    <w:rsid w:val="00767C76"/>
    <w:rsid w:val="00775268"/>
    <w:rsid w:val="007752B1"/>
    <w:rsid w:val="00776F95"/>
    <w:rsid w:val="00784C0F"/>
    <w:rsid w:val="00784DAE"/>
    <w:rsid w:val="00784FD3"/>
    <w:rsid w:val="0078557A"/>
    <w:rsid w:val="0078580F"/>
    <w:rsid w:val="007878C3"/>
    <w:rsid w:val="007A4787"/>
    <w:rsid w:val="007A6CA3"/>
    <w:rsid w:val="007B204B"/>
    <w:rsid w:val="007B3275"/>
    <w:rsid w:val="007B5233"/>
    <w:rsid w:val="007B5618"/>
    <w:rsid w:val="007B5D6F"/>
    <w:rsid w:val="007C08E1"/>
    <w:rsid w:val="007C2218"/>
    <w:rsid w:val="007C6603"/>
    <w:rsid w:val="007D64DA"/>
    <w:rsid w:val="007D6E7C"/>
    <w:rsid w:val="007E13EE"/>
    <w:rsid w:val="007E629C"/>
    <w:rsid w:val="007E7FF0"/>
    <w:rsid w:val="007F0C4E"/>
    <w:rsid w:val="007F31C2"/>
    <w:rsid w:val="007F4CAA"/>
    <w:rsid w:val="007F55A4"/>
    <w:rsid w:val="007F568C"/>
    <w:rsid w:val="00801E47"/>
    <w:rsid w:val="00802A9C"/>
    <w:rsid w:val="00803F0F"/>
    <w:rsid w:val="00806959"/>
    <w:rsid w:val="00811800"/>
    <w:rsid w:val="008126F0"/>
    <w:rsid w:val="00816799"/>
    <w:rsid w:val="00817DE1"/>
    <w:rsid w:val="0082228C"/>
    <w:rsid w:val="00822C0C"/>
    <w:rsid w:val="00824FAC"/>
    <w:rsid w:val="00826DCF"/>
    <w:rsid w:val="008274CC"/>
    <w:rsid w:val="00832F21"/>
    <w:rsid w:val="008340A0"/>
    <w:rsid w:val="00834CE8"/>
    <w:rsid w:val="0084114E"/>
    <w:rsid w:val="00843846"/>
    <w:rsid w:val="00843A1B"/>
    <w:rsid w:val="008506CA"/>
    <w:rsid w:val="0085169D"/>
    <w:rsid w:val="00854076"/>
    <w:rsid w:val="008546ED"/>
    <w:rsid w:val="00865E04"/>
    <w:rsid w:val="00872699"/>
    <w:rsid w:val="00882E24"/>
    <w:rsid w:val="00885F76"/>
    <w:rsid w:val="00890D30"/>
    <w:rsid w:val="008926CD"/>
    <w:rsid w:val="0089333A"/>
    <w:rsid w:val="0089339A"/>
    <w:rsid w:val="00894FD0"/>
    <w:rsid w:val="008978C4"/>
    <w:rsid w:val="00897B0D"/>
    <w:rsid w:val="008A40B5"/>
    <w:rsid w:val="008A41FE"/>
    <w:rsid w:val="008A6CEB"/>
    <w:rsid w:val="008A7E64"/>
    <w:rsid w:val="008B3781"/>
    <w:rsid w:val="008B389C"/>
    <w:rsid w:val="008B4094"/>
    <w:rsid w:val="008B473E"/>
    <w:rsid w:val="008B55FD"/>
    <w:rsid w:val="008D4BF1"/>
    <w:rsid w:val="008D52C0"/>
    <w:rsid w:val="008E1E5B"/>
    <w:rsid w:val="008E2817"/>
    <w:rsid w:val="008E3092"/>
    <w:rsid w:val="008E4004"/>
    <w:rsid w:val="008E5076"/>
    <w:rsid w:val="008E7165"/>
    <w:rsid w:val="008F638F"/>
    <w:rsid w:val="0090221D"/>
    <w:rsid w:val="00903C3B"/>
    <w:rsid w:val="00903C45"/>
    <w:rsid w:val="00904029"/>
    <w:rsid w:val="00910E81"/>
    <w:rsid w:val="009136C6"/>
    <w:rsid w:val="00920E87"/>
    <w:rsid w:val="00930826"/>
    <w:rsid w:val="00930B35"/>
    <w:rsid w:val="009351CF"/>
    <w:rsid w:val="00935856"/>
    <w:rsid w:val="00937934"/>
    <w:rsid w:val="00937EAA"/>
    <w:rsid w:val="00955D21"/>
    <w:rsid w:val="0095784D"/>
    <w:rsid w:val="0096027B"/>
    <w:rsid w:val="00960806"/>
    <w:rsid w:val="009638B4"/>
    <w:rsid w:val="00972DF3"/>
    <w:rsid w:val="00972E87"/>
    <w:rsid w:val="009751DF"/>
    <w:rsid w:val="0098141C"/>
    <w:rsid w:val="00982EFA"/>
    <w:rsid w:val="009833B8"/>
    <w:rsid w:val="00983EF6"/>
    <w:rsid w:val="009872FC"/>
    <w:rsid w:val="00993D0C"/>
    <w:rsid w:val="0099476C"/>
    <w:rsid w:val="009A0E9C"/>
    <w:rsid w:val="009A555E"/>
    <w:rsid w:val="009A734D"/>
    <w:rsid w:val="009A7835"/>
    <w:rsid w:val="009A7B8F"/>
    <w:rsid w:val="009B19A8"/>
    <w:rsid w:val="009B383C"/>
    <w:rsid w:val="009B4D89"/>
    <w:rsid w:val="009B7941"/>
    <w:rsid w:val="009C0877"/>
    <w:rsid w:val="009C121F"/>
    <w:rsid w:val="009C2BEA"/>
    <w:rsid w:val="009D147F"/>
    <w:rsid w:val="009D3488"/>
    <w:rsid w:val="009E01A5"/>
    <w:rsid w:val="009E041C"/>
    <w:rsid w:val="009E2A5E"/>
    <w:rsid w:val="009E3A7E"/>
    <w:rsid w:val="009E4646"/>
    <w:rsid w:val="009E6848"/>
    <w:rsid w:val="009F52F7"/>
    <w:rsid w:val="009F7AF0"/>
    <w:rsid w:val="00A0072A"/>
    <w:rsid w:val="00A16044"/>
    <w:rsid w:val="00A160A0"/>
    <w:rsid w:val="00A1645B"/>
    <w:rsid w:val="00A17E6C"/>
    <w:rsid w:val="00A20161"/>
    <w:rsid w:val="00A221AB"/>
    <w:rsid w:val="00A22874"/>
    <w:rsid w:val="00A24572"/>
    <w:rsid w:val="00A24DDF"/>
    <w:rsid w:val="00A30B6B"/>
    <w:rsid w:val="00A446DF"/>
    <w:rsid w:val="00A46D27"/>
    <w:rsid w:val="00A51A22"/>
    <w:rsid w:val="00A52B68"/>
    <w:rsid w:val="00A55C58"/>
    <w:rsid w:val="00A601B2"/>
    <w:rsid w:val="00A62E7D"/>
    <w:rsid w:val="00A64F3E"/>
    <w:rsid w:val="00A671FB"/>
    <w:rsid w:val="00A82943"/>
    <w:rsid w:val="00A8461C"/>
    <w:rsid w:val="00A85C34"/>
    <w:rsid w:val="00A901A5"/>
    <w:rsid w:val="00A94214"/>
    <w:rsid w:val="00AA47B7"/>
    <w:rsid w:val="00AA4901"/>
    <w:rsid w:val="00AA5B22"/>
    <w:rsid w:val="00AB5CBA"/>
    <w:rsid w:val="00AC3D8C"/>
    <w:rsid w:val="00AC4668"/>
    <w:rsid w:val="00AD0C2D"/>
    <w:rsid w:val="00AD137B"/>
    <w:rsid w:val="00AD34B0"/>
    <w:rsid w:val="00AD5C25"/>
    <w:rsid w:val="00AD5F62"/>
    <w:rsid w:val="00AE07F9"/>
    <w:rsid w:val="00AE7817"/>
    <w:rsid w:val="00AF4C8B"/>
    <w:rsid w:val="00AF5401"/>
    <w:rsid w:val="00B01B2C"/>
    <w:rsid w:val="00B04EEB"/>
    <w:rsid w:val="00B10D1B"/>
    <w:rsid w:val="00B15B0F"/>
    <w:rsid w:val="00B204F0"/>
    <w:rsid w:val="00B208FD"/>
    <w:rsid w:val="00B223DB"/>
    <w:rsid w:val="00B22F64"/>
    <w:rsid w:val="00B25039"/>
    <w:rsid w:val="00B3735F"/>
    <w:rsid w:val="00B439A2"/>
    <w:rsid w:val="00B473CB"/>
    <w:rsid w:val="00B50AD0"/>
    <w:rsid w:val="00B563D9"/>
    <w:rsid w:val="00B57FC2"/>
    <w:rsid w:val="00B60546"/>
    <w:rsid w:val="00B612A7"/>
    <w:rsid w:val="00B625C3"/>
    <w:rsid w:val="00B6358B"/>
    <w:rsid w:val="00B65268"/>
    <w:rsid w:val="00B66E3D"/>
    <w:rsid w:val="00B73632"/>
    <w:rsid w:val="00BA2DD4"/>
    <w:rsid w:val="00BA2F75"/>
    <w:rsid w:val="00BB5412"/>
    <w:rsid w:val="00BB5E4A"/>
    <w:rsid w:val="00BB6735"/>
    <w:rsid w:val="00BB715D"/>
    <w:rsid w:val="00BB795E"/>
    <w:rsid w:val="00BC5825"/>
    <w:rsid w:val="00BD0F1E"/>
    <w:rsid w:val="00BD1A5E"/>
    <w:rsid w:val="00BD271C"/>
    <w:rsid w:val="00BD4805"/>
    <w:rsid w:val="00BD4933"/>
    <w:rsid w:val="00BD4B44"/>
    <w:rsid w:val="00BD7F3C"/>
    <w:rsid w:val="00BE2CD2"/>
    <w:rsid w:val="00BE7D13"/>
    <w:rsid w:val="00BF2D6E"/>
    <w:rsid w:val="00BF657A"/>
    <w:rsid w:val="00C02371"/>
    <w:rsid w:val="00C0380B"/>
    <w:rsid w:val="00C05793"/>
    <w:rsid w:val="00C0673D"/>
    <w:rsid w:val="00C11A5A"/>
    <w:rsid w:val="00C11B4B"/>
    <w:rsid w:val="00C12589"/>
    <w:rsid w:val="00C14650"/>
    <w:rsid w:val="00C172EB"/>
    <w:rsid w:val="00C21548"/>
    <w:rsid w:val="00C228A7"/>
    <w:rsid w:val="00C250A2"/>
    <w:rsid w:val="00C300F5"/>
    <w:rsid w:val="00C31E84"/>
    <w:rsid w:val="00C32F74"/>
    <w:rsid w:val="00C34819"/>
    <w:rsid w:val="00C34CC9"/>
    <w:rsid w:val="00C363E3"/>
    <w:rsid w:val="00C37E60"/>
    <w:rsid w:val="00C42E06"/>
    <w:rsid w:val="00C504C7"/>
    <w:rsid w:val="00C53AAD"/>
    <w:rsid w:val="00C547E2"/>
    <w:rsid w:val="00C61D63"/>
    <w:rsid w:val="00C6295D"/>
    <w:rsid w:val="00C724EF"/>
    <w:rsid w:val="00C730A4"/>
    <w:rsid w:val="00C7483D"/>
    <w:rsid w:val="00C8044E"/>
    <w:rsid w:val="00C85676"/>
    <w:rsid w:val="00C87338"/>
    <w:rsid w:val="00CA15FB"/>
    <w:rsid w:val="00CA30C4"/>
    <w:rsid w:val="00CA4E3F"/>
    <w:rsid w:val="00CA5FFE"/>
    <w:rsid w:val="00CB0BE9"/>
    <w:rsid w:val="00CB509B"/>
    <w:rsid w:val="00CB7615"/>
    <w:rsid w:val="00CD1F59"/>
    <w:rsid w:val="00CD51F4"/>
    <w:rsid w:val="00CD5941"/>
    <w:rsid w:val="00CD6402"/>
    <w:rsid w:val="00CE1F30"/>
    <w:rsid w:val="00CE2A0E"/>
    <w:rsid w:val="00CE30A3"/>
    <w:rsid w:val="00CE52FC"/>
    <w:rsid w:val="00CF541A"/>
    <w:rsid w:val="00CF7A4A"/>
    <w:rsid w:val="00CF7CA7"/>
    <w:rsid w:val="00CF7EAC"/>
    <w:rsid w:val="00D01E03"/>
    <w:rsid w:val="00D03213"/>
    <w:rsid w:val="00D075C9"/>
    <w:rsid w:val="00D14CCB"/>
    <w:rsid w:val="00D26146"/>
    <w:rsid w:val="00D27508"/>
    <w:rsid w:val="00D3188A"/>
    <w:rsid w:val="00D3246F"/>
    <w:rsid w:val="00D37972"/>
    <w:rsid w:val="00D40501"/>
    <w:rsid w:val="00D4649D"/>
    <w:rsid w:val="00D51730"/>
    <w:rsid w:val="00D5220E"/>
    <w:rsid w:val="00D62ED6"/>
    <w:rsid w:val="00D677A0"/>
    <w:rsid w:val="00D67A06"/>
    <w:rsid w:val="00D862CF"/>
    <w:rsid w:val="00D90F83"/>
    <w:rsid w:val="00D91BF7"/>
    <w:rsid w:val="00D92EF0"/>
    <w:rsid w:val="00D9300D"/>
    <w:rsid w:val="00D93167"/>
    <w:rsid w:val="00D96592"/>
    <w:rsid w:val="00DA020D"/>
    <w:rsid w:val="00DA3244"/>
    <w:rsid w:val="00DA70E3"/>
    <w:rsid w:val="00DA74CC"/>
    <w:rsid w:val="00DA7AC0"/>
    <w:rsid w:val="00DA7C94"/>
    <w:rsid w:val="00DB1549"/>
    <w:rsid w:val="00DB3697"/>
    <w:rsid w:val="00DB3C71"/>
    <w:rsid w:val="00DB7704"/>
    <w:rsid w:val="00DC61B1"/>
    <w:rsid w:val="00DC7D9F"/>
    <w:rsid w:val="00DD03E5"/>
    <w:rsid w:val="00DD0685"/>
    <w:rsid w:val="00DD6E59"/>
    <w:rsid w:val="00DE7ADC"/>
    <w:rsid w:val="00E15750"/>
    <w:rsid w:val="00E172BE"/>
    <w:rsid w:val="00E201D7"/>
    <w:rsid w:val="00E20C4D"/>
    <w:rsid w:val="00E217D8"/>
    <w:rsid w:val="00E24081"/>
    <w:rsid w:val="00E30E50"/>
    <w:rsid w:val="00E352F1"/>
    <w:rsid w:val="00E36F12"/>
    <w:rsid w:val="00E373B1"/>
    <w:rsid w:val="00E374E7"/>
    <w:rsid w:val="00E37A6F"/>
    <w:rsid w:val="00E41AA3"/>
    <w:rsid w:val="00E4429B"/>
    <w:rsid w:val="00E46EFA"/>
    <w:rsid w:val="00E4796D"/>
    <w:rsid w:val="00E52598"/>
    <w:rsid w:val="00E62200"/>
    <w:rsid w:val="00E67254"/>
    <w:rsid w:val="00E717BE"/>
    <w:rsid w:val="00E74269"/>
    <w:rsid w:val="00E75F0D"/>
    <w:rsid w:val="00E760E4"/>
    <w:rsid w:val="00E77E41"/>
    <w:rsid w:val="00E77E80"/>
    <w:rsid w:val="00E80545"/>
    <w:rsid w:val="00E81232"/>
    <w:rsid w:val="00EA1287"/>
    <w:rsid w:val="00EA3B53"/>
    <w:rsid w:val="00EA4066"/>
    <w:rsid w:val="00EB3542"/>
    <w:rsid w:val="00EB492B"/>
    <w:rsid w:val="00EB4E75"/>
    <w:rsid w:val="00EB5AD3"/>
    <w:rsid w:val="00EC14ED"/>
    <w:rsid w:val="00EC17B6"/>
    <w:rsid w:val="00EC65BB"/>
    <w:rsid w:val="00EC762D"/>
    <w:rsid w:val="00EC7ABA"/>
    <w:rsid w:val="00ED1822"/>
    <w:rsid w:val="00ED27BB"/>
    <w:rsid w:val="00EE4EDA"/>
    <w:rsid w:val="00EF6314"/>
    <w:rsid w:val="00EF745A"/>
    <w:rsid w:val="00F0191E"/>
    <w:rsid w:val="00F03051"/>
    <w:rsid w:val="00F057C1"/>
    <w:rsid w:val="00F11A68"/>
    <w:rsid w:val="00F129D9"/>
    <w:rsid w:val="00F12C82"/>
    <w:rsid w:val="00F20EB8"/>
    <w:rsid w:val="00F21142"/>
    <w:rsid w:val="00F22993"/>
    <w:rsid w:val="00F23272"/>
    <w:rsid w:val="00F25092"/>
    <w:rsid w:val="00F25C5B"/>
    <w:rsid w:val="00F35017"/>
    <w:rsid w:val="00F428DC"/>
    <w:rsid w:val="00F42FD5"/>
    <w:rsid w:val="00F461DB"/>
    <w:rsid w:val="00F50E24"/>
    <w:rsid w:val="00F556A8"/>
    <w:rsid w:val="00F601CA"/>
    <w:rsid w:val="00F60B48"/>
    <w:rsid w:val="00F61F85"/>
    <w:rsid w:val="00F63AAA"/>
    <w:rsid w:val="00F667D3"/>
    <w:rsid w:val="00F67CF5"/>
    <w:rsid w:val="00F72645"/>
    <w:rsid w:val="00F73FDA"/>
    <w:rsid w:val="00F86849"/>
    <w:rsid w:val="00F9320A"/>
    <w:rsid w:val="00F9332F"/>
    <w:rsid w:val="00FA1572"/>
    <w:rsid w:val="00FA5225"/>
    <w:rsid w:val="00FA6DD0"/>
    <w:rsid w:val="00FB0C4C"/>
    <w:rsid w:val="00FB0E08"/>
    <w:rsid w:val="00FB4267"/>
    <w:rsid w:val="00FB5E04"/>
    <w:rsid w:val="00FC208F"/>
    <w:rsid w:val="00FC48A6"/>
    <w:rsid w:val="00FD0657"/>
    <w:rsid w:val="00FD177E"/>
    <w:rsid w:val="00FD25D1"/>
    <w:rsid w:val="00FD4C57"/>
    <w:rsid w:val="00FD6290"/>
    <w:rsid w:val="00FE3C66"/>
    <w:rsid w:val="00FE4DF5"/>
    <w:rsid w:val="00FE51B7"/>
    <w:rsid w:val="00FE5585"/>
    <w:rsid w:val="00FE7420"/>
    <w:rsid w:val="00FF2FD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462DD"/>
  <w15:docId w15:val="{DB918300-68E4-4593-9946-F26B52C2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99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7F55A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  <w:bar w:val="none" w:sz="0" w:color="auto"/>
      </w:pBdr>
      <w:spacing w:after="200" w:line="276" w:lineRule="auto"/>
      <w:outlineLvl w:val="0"/>
    </w:pPr>
    <w:rPr>
      <w:rFonts w:eastAsia="Calibri" w:cs="Calibri"/>
      <w:b/>
      <w:color w:val="auto"/>
      <w:u w:val="single"/>
      <w:bdr w:val="none" w:sz="0" w:space="0" w:color="auto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0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7F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5F3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A74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 w:cs="Calibri"/>
      <w:color w:val="auto"/>
      <w:bdr w:val="none" w:sz="0" w:space="0" w:color="auto"/>
    </w:rPr>
  </w:style>
  <w:style w:type="paragraph" w:styleId="Textkomente">
    <w:name w:val="annotation text"/>
    <w:basedOn w:val="Normln"/>
    <w:link w:val="TextkomenteChar"/>
    <w:uiPriority w:val="99"/>
    <w:unhideWhenUsed/>
    <w:rsid w:val="00DA74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mbria" w:eastAsia="MS Mincho" w:hAnsi="Cambria" w:cs="Times New Roman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74CC"/>
    <w:rPr>
      <w:rFonts w:ascii="Cambria" w:eastAsia="MS Mincho" w:hAnsi="Cambria"/>
      <w:bdr w:val="none" w:sz="0" w:space="0" w:color="auto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A74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22255B"/>
      <w:kern w:val="28"/>
      <w:sz w:val="52"/>
      <w:szCs w:val="52"/>
      <w:bdr w:val="none" w:sz="0" w:space="0" w:color="auto"/>
      <w:lang w:val="en-US" w:eastAsia="en-US"/>
    </w:rPr>
  </w:style>
  <w:style w:type="character" w:customStyle="1" w:styleId="NzevChar">
    <w:name w:val="Název Char"/>
    <w:basedOn w:val="Standardnpsmoodstavce"/>
    <w:link w:val="Nzev"/>
    <w:uiPriority w:val="10"/>
    <w:rsid w:val="00DA74CC"/>
    <w:rPr>
      <w:rFonts w:ascii="Cambria" w:eastAsia="Times New Roman" w:hAnsi="Cambria"/>
      <w:b/>
      <w:bCs/>
      <w:color w:val="22255B"/>
      <w:kern w:val="28"/>
      <w:sz w:val="52"/>
      <w:szCs w:val="52"/>
      <w:bdr w:val="none" w:sz="0" w:space="0" w:color="auto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74CC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F55A4"/>
    <w:rPr>
      <w:rFonts w:ascii="Calibri" w:eastAsia="Calibri" w:hAnsi="Calibri" w:cs="Calibri"/>
      <w:b/>
      <w:sz w:val="22"/>
      <w:szCs w:val="22"/>
      <w:u w:val="single"/>
      <w:bdr w:val="none" w:sz="0" w:space="0" w:color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273C2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6D7F01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paragraph" w:styleId="Prosttext">
    <w:name w:val="Plain Text"/>
    <w:basedOn w:val="Normln"/>
    <w:link w:val="ProsttextChar"/>
    <w:uiPriority w:val="99"/>
    <w:unhideWhenUsed/>
    <w:rsid w:val="00E525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ahoma" w:eastAsiaTheme="minorHAnsi" w:hAnsi="Tahoma" w:cs="Calibri"/>
      <w:color w:val="534F4F"/>
      <w:sz w:val="20"/>
      <w:bdr w:val="none" w:sz="0" w:space="0" w:color="auto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52598"/>
    <w:rPr>
      <w:rFonts w:ascii="Tahoma" w:eastAsiaTheme="minorHAnsi" w:hAnsi="Tahoma" w:cs="Calibri"/>
      <w:color w:val="534F4F"/>
      <w:szCs w:val="22"/>
      <w:bdr w:val="none" w:sz="0" w:space="0" w:color="auto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D4C"/>
    <w:p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Calibri" w:eastAsia="Arial Unicode MS" w:hAnsi="Calibri" w:cs="Arial Unicode MS"/>
      <w:b/>
      <w:bCs/>
      <w:color w:val="000000"/>
      <w:bdr w:val="nil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D4C"/>
    <w:rPr>
      <w:rFonts w:ascii="Calibri" w:eastAsia="MS Mincho" w:hAnsi="Calibri" w:cs="Arial Unicode MS"/>
      <w:b/>
      <w:bCs/>
      <w:color w:val="000000"/>
      <w:u w:color="000000"/>
      <w:bdr w:val="none" w:sz="0" w:space="0" w:color="auto"/>
      <w:lang w:val="en-US" w:eastAsia="en-US"/>
    </w:rPr>
  </w:style>
  <w:style w:type="paragraph" w:styleId="Revize">
    <w:name w:val="Revision"/>
    <w:hidden/>
    <w:uiPriority w:val="99"/>
    <w:semiHidden/>
    <w:rsid w:val="00C504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pf0">
    <w:name w:val="pf0"/>
    <w:basedOn w:val="Normln"/>
    <w:rsid w:val="00775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cf01">
    <w:name w:val="cf01"/>
    <w:basedOn w:val="Standardnpsmoodstavce"/>
    <w:rsid w:val="007752B1"/>
    <w:rPr>
      <w:rFonts w:ascii="Segoe UI" w:hAnsi="Segoe UI" w:cs="Segoe UI" w:hint="default"/>
      <w:sz w:val="18"/>
      <w:szCs w:val="18"/>
    </w:rPr>
  </w:style>
  <w:style w:type="character" w:customStyle="1" w:styleId="badge">
    <w:name w:val="badge"/>
    <w:basedOn w:val="Standardnpsmoodstavce"/>
    <w:rsid w:val="006905FD"/>
  </w:style>
  <w:style w:type="character" w:styleId="Siln">
    <w:name w:val="Strong"/>
    <w:basedOn w:val="Standardnpsmoodstavce"/>
    <w:uiPriority w:val="22"/>
    <w:qFormat/>
    <w:rsid w:val="00053FD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09B"/>
    <w:rPr>
      <w:rFonts w:ascii="Segoe UI" w:hAnsi="Segoe UI" w:cs="Segoe UI"/>
      <w:color w:val="000000"/>
      <w:sz w:val="18"/>
      <w:szCs w:val="18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195C6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0D49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baze.cls.cz/prihlaseni-clen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ech-neuro.cz/aktualita/online-pristup-do-databaze-cls-je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atabaze.cls.cz/prihlaseni-cle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usova@cl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B441-63D6-43A8-8893-E8B8CCCC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Stanislav Bártek</cp:lastModifiedBy>
  <cp:revision>97</cp:revision>
  <cp:lastPrinted>2023-10-31T13:30:00Z</cp:lastPrinted>
  <dcterms:created xsi:type="dcterms:W3CDTF">2024-09-22T09:54:00Z</dcterms:created>
  <dcterms:modified xsi:type="dcterms:W3CDTF">2025-01-13T09:18:00Z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2023-03-08T19:59:31Z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358fb58c-089e-48d0-92ff-d09d027c99fc</vt:lpwstr>
  </property>
  <property fmtid="{D5CDD505-2E9C-101B-9397-08002B2CF9AE}" pid="8" name="MSIP_Label_2063cd7f-2d21-486a-9f29-9c1683fdd175_ContentBits">
    <vt:lpwstr>0</vt:lpwstr>
  </property>
  <property fmtid="{D5CDD505-2E9C-101B-9397-08002B2CF9AE}" pid="9" name="GrammarlyDocumentId">
    <vt:lpwstr>d5197c6373a26c67dfc38f552653bf61fe53e645dfa42cf25790ee77811bff77</vt:lpwstr>
  </property>
</Properties>
</file>